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0" w:rsidRPr="00214990" w:rsidRDefault="00214990" w:rsidP="00214990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6"/>
          <w:szCs w:val="36"/>
          <w:u w:val="single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</w:r>
      <w:r w:rsidRPr="00214990">
        <w:rPr>
          <w:rFonts w:ascii="Arial" w:eastAsia="Times New Roman" w:hAnsi="Arial" w:cs="Arial"/>
          <w:color w:val="202124"/>
          <w:sz w:val="36"/>
          <w:szCs w:val="36"/>
          <w:u w:val="single"/>
        </w:rPr>
        <w:t>The King Shall Come When Morning Dawns</w:t>
      </w:r>
      <w:r>
        <w:rPr>
          <w:rFonts w:ascii="Arial" w:eastAsia="Times New Roman" w:hAnsi="Arial" w:cs="Arial"/>
          <w:color w:val="202124"/>
          <w:sz w:val="36"/>
          <w:szCs w:val="36"/>
          <w:u w:val="single"/>
        </w:rPr>
        <w:br/>
      </w:r>
      <w:bookmarkStart w:id="0" w:name="_GoBack"/>
      <w:bookmarkEnd w:id="0"/>
    </w:p>
    <w:p w:rsidR="00214990" w:rsidRDefault="00214990" w:rsidP="00214990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t>The King shall come when morning dawns</w:t>
      </w:r>
      <w:proofErr w:type="gramStart"/>
      <w:r w:rsidRPr="00214990">
        <w:rPr>
          <w:rFonts w:ascii="Arial" w:eastAsia="Times New Roman" w:hAnsi="Arial" w:cs="Arial"/>
          <w:color w:val="202124"/>
          <w:sz w:val="36"/>
          <w:szCs w:val="36"/>
        </w:rPr>
        <w:t>,</w:t>
      </w:r>
      <w:proofErr w:type="gramEnd"/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And light triumphant breaks;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When beauty gilds the eastern</w:t>
      </w:r>
      <w:r>
        <w:rPr>
          <w:rFonts w:ascii="Arial" w:eastAsia="Times New Roman" w:hAnsi="Arial" w:cs="Arial"/>
          <w:color w:val="202124"/>
          <w:sz w:val="36"/>
          <w:szCs w:val="36"/>
        </w:rPr>
        <w:t xml:space="preserve"> hills,</w:t>
      </w:r>
      <w:r>
        <w:rPr>
          <w:rFonts w:ascii="Arial" w:eastAsia="Times New Roman" w:hAnsi="Arial" w:cs="Arial"/>
          <w:color w:val="202124"/>
          <w:sz w:val="36"/>
          <w:szCs w:val="36"/>
        </w:rPr>
        <w:br/>
        <w:t>And life to joy awakes.</w:t>
      </w:r>
      <w:r>
        <w:rPr>
          <w:rFonts w:ascii="Arial" w:eastAsia="Times New Roman" w:hAnsi="Arial" w:cs="Arial"/>
          <w:color w:val="202124"/>
          <w:sz w:val="36"/>
          <w:szCs w:val="36"/>
        </w:rPr>
        <w:br/>
      </w:r>
    </w:p>
    <w:p w:rsidR="00214990" w:rsidRDefault="00214990" w:rsidP="00214990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t>Not as of old, a little child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To bear, and fight, and die,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But crowned with glory like the sun,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</w:r>
      <w:r>
        <w:rPr>
          <w:rFonts w:ascii="Arial" w:eastAsia="Times New Roman" w:hAnsi="Arial" w:cs="Arial"/>
          <w:color w:val="202124"/>
          <w:sz w:val="36"/>
          <w:szCs w:val="36"/>
        </w:rPr>
        <w:t>That lights that morning sky</w:t>
      </w:r>
      <w:r>
        <w:rPr>
          <w:rFonts w:ascii="Arial" w:eastAsia="Times New Roman" w:hAnsi="Arial" w:cs="Arial"/>
          <w:color w:val="202124"/>
          <w:sz w:val="36"/>
          <w:szCs w:val="36"/>
        </w:rPr>
        <w:br/>
      </w:r>
    </w:p>
    <w:p w:rsidR="00214990" w:rsidRDefault="00214990" w:rsidP="00214990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t>O, brighter than the rising morn,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When He, victorious rose,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And left the lonesome place of deat</w:t>
      </w:r>
      <w:r>
        <w:rPr>
          <w:rFonts w:ascii="Arial" w:eastAsia="Times New Roman" w:hAnsi="Arial" w:cs="Arial"/>
          <w:color w:val="202124"/>
          <w:sz w:val="36"/>
          <w:szCs w:val="36"/>
        </w:rPr>
        <w:t>h,</w:t>
      </w:r>
      <w:r>
        <w:rPr>
          <w:rFonts w:ascii="Arial" w:eastAsia="Times New Roman" w:hAnsi="Arial" w:cs="Arial"/>
          <w:color w:val="202124"/>
          <w:sz w:val="36"/>
          <w:szCs w:val="36"/>
        </w:rPr>
        <w:br/>
        <w:t>Despite the rage of foes;—</w:t>
      </w:r>
      <w:r>
        <w:rPr>
          <w:rFonts w:ascii="Arial" w:eastAsia="Times New Roman" w:hAnsi="Arial" w:cs="Arial"/>
          <w:color w:val="202124"/>
          <w:sz w:val="36"/>
          <w:szCs w:val="36"/>
        </w:rPr>
        <w:br/>
      </w:r>
    </w:p>
    <w:p w:rsidR="00214990" w:rsidRDefault="00214990" w:rsidP="00214990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t>O, brighter than that glorious morn</w:t>
      </w:r>
      <w:proofErr w:type="gramStart"/>
      <w:r w:rsidRPr="00214990">
        <w:rPr>
          <w:rFonts w:ascii="Arial" w:eastAsia="Times New Roman" w:hAnsi="Arial" w:cs="Arial"/>
          <w:color w:val="202124"/>
          <w:sz w:val="36"/>
          <w:szCs w:val="36"/>
        </w:rPr>
        <w:t>,</w:t>
      </w:r>
      <w:proofErr w:type="gramEnd"/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Shall this fair morning be,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When Christ, our King, in beauty comes</w:t>
      </w:r>
      <w:r>
        <w:rPr>
          <w:rFonts w:ascii="Arial" w:eastAsia="Times New Roman" w:hAnsi="Arial" w:cs="Arial"/>
          <w:color w:val="202124"/>
          <w:sz w:val="36"/>
          <w:szCs w:val="36"/>
        </w:rPr>
        <w:t>,</w:t>
      </w:r>
      <w:r>
        <w:rPr>
          <w:rFonts w:ascii="Arial" w:eastAsia="Times New Roman" w:hAnsi="Arial" w:cs="Arial"/>
          <w:color w:val="202124"/>
          <w:sz w:val="36"/>
          <w:szCs w:val="36"/>
        </w:rPr>
        <w:br/>
        <w:t>And we His face shall see.</w:t>
      </w:r>
    </w:p>
    <w:p w:rsidR="00214990" w:rsidRDefault="00214990" w:rsidP="00214990">
      <w:pPr>
        <w:pStyle w:val="ListParagraph"/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</w:p>
    <w:p w:rsidR="00214990" w:rsidRPr="00214990" w:rsidRDefault="00214990" w:rsidP="00214990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</w:rPr>
      </w:pPr>
      <w:r w:rsidRPr="00214990">
        <w:rPr>
          <w:rFonts w:ascii="Arial" w:eastAsia="Times New Roman" w:hAnsi="Arial" w:cs="Arial"/>
          <w:color w:val="202124"/>
          <w:sz w:val="36"/>
          <w:szCs w:val="36"/>
        </w:rPr>
        <w:t>The King shall come when morning dawns</w:t>
      </w:r>
      <w:proofErr w:type="gramStart"/>
      <w:r w:rsidRPr="00214990">
        <w:rPr>
          <w:rFonts w:ascii="Arial" w:eastAsia="Times New Roman" w:hAnsi="Arial" w:cs="Arial"/>
          <w:color w:val="202124"/>
          <w:sz w:val="36"/>
          <w:szCs w:val="36"/>
        </w:rPr>
        <w:t>,</w:t>
      </w:r>
      <w:proofErr w:type="gramEnd"/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And light and beauty brings;—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Hail! Christ the Lord; Thy people pray</w:t>
      </w:r>
      <w:r w:rsidRPr="00214990">
        <w:rPr>
          <w:rFonts w:ascii="Arial" w:eastAsia="Times New Roman" w:hAnsi="Arial" w:cs="Arial"/>
          <w:color w:val="202124"/>
          <w:sz w:val="36"/>
          <w:szCs w:val="36"/>
        </w:rPr>
        <w:br/>
        <w:t>Come quickly, King of kings.</w:t>
      </w:r>
    </w:p>
    <w:p w:rsidR="00E5009B" w:rsidRPr="00214990" w:rsidRDefault="00E5009B">
      <w:pPr>
        <w:rPr>
          <w:sz w:val="36"/>
          <w:szCs w:val="36"/>
        </w:rPr>
      </w:pPr>
    </w:p>
    <w:sectPr w:rsidR="00E5009B" w:rsidRPr="00214990" w:rsidSect="0033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BAD"/>
    <w:multiLevelType w:val="hybridMultilevel"/>
    <w:tmpl w:val="86889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990"/>
    <w:rsid w:val="00214990"/>
    <w:rsid w:val="00336097"/>
    <w:rsid w:val="00933DC4"/>
    <w:rsid w:val="00E5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996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60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Claire Liberato</cp:lastModifiedBy>
  <cp:revision>2</cp:revision>
  <dcterms:created xsi:type="dcterms:W3CDTF">2021-12-17T16:49:00Z</dcterms:created>
  <dcterms:modified xsi:type="dcterms:W3CDTF">2021-12-17T16:49:00Z</dcterms:modified>
</cp:coreProperties>
</file>